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55" w:rsidRDefault="00D35655" w:rsidP="003E3448">
      <w:pPr>
        <w:pStyle w:val="Ttulo"/>
        <w:jc w:val="center"/>
      </w:pPr>
      <w:r>
        <w:t>Una gran Marea Blanca rechaza en el centro de Madrid la gestión sanitaria del Gobierno de Ayuso</w:t>
      </w:r>
    </w:p>
    <w:p w:rsidR="00D35655" w:rsidRDefault="00D35655">
      <w:pPr>
        <w:rPr>
          <w:rFonts w:ascii="Arial" w:hAnsi="Arial" w:cs="Arial"/>
          <w:b/>
          <w:bCs/>
        </w:rPr>
      </w:pPr>
    </w:p>
    <w:p w:rsidR="00D35655" w:rsidRPr="003E3448" w:rsidRDefault="00D35655">
      <w:pPr>
        <w:rPr>
          <w:rFonts w:ascii="Arial" w:hAnsi="Arial" w:cs="Arial"/>
          <w:b/>
          <w:bCs/>
          <w:lang w:val="es-ES"/>
        </w:rPr>
      </w:pPr>
      <w:r w:rsidRPr="003E3448">
        <w:rPr>
          <w:rFonts w:ascii="Arial" w:hAnsi="Arial" w:cs="Arial"/>
          <w:b/>
          <w:bCs/>
          <w:lang w:val="es-ES"/>
        </w:rPr>
        <w:t>- Convocadas por trece organizaciones sindicales, sanitarias y vecinales muy representativas de la sociedad civil madrileña, entre ellas la Asociación para la Defensa de la Sanidad Pública de Madrid, más de 20.000 personas se han manifestado entre Neptuno y la plaza de Colón en Defensa de una Sanidad Pública, universal y de calidad</w:t>
      </w:r>
    </w:p>
    <w:p w:rsidR="00D35655" w:rsidRPr="003E3448" w:rsidRDefault="00D35655">
      <w:pPr>
        <w:rPr>
          <w:rFonts w:ascii="Arial" w:hAnsi="Arial" w:cs="Arial"/>
          <w:b/>
          <w:bCs/>
          <w:lang w:val="es-ES"/>
        </w:rPr>
      </w:pPr>
      <w:r w:rsidRPr="003E3448">
        <w:rPr>
          <w:rFonts w:ascii="Arial" w:hAnsi="Arial" w:cs="Arial"/>
          <w:b/>
          <w:bCs/>
          <w:lang w:val="es-ES"/>
        </w:rPr>
        <w:t>- Siguiendo la recomendación de la organización, lo han hecho portando paraguas abiertos con el fin de mantener la distancia física de seguridad</w:t>
      </w:r>
    </w:p>
    <w:p w:rsidR="00D35655" w:rsidRPr="003E3448" w:rsidRDefault="00D35655">
      <w:pPr>
        <w:rPr>
          <w:rFonts w:ascii="Arial" w:hAnsi="Arial" w:cs="Arial"/>
          <w:b/>
          <w:bCs/>
          <w:lang w:val="es-ES"/>
        </w:rPr>
      </w:pPr>
      <w:r w:rsidRPr="003E3448">
        <w:rPr>
          <w:rFonts w:ascii="Arial" w:hAnsi="Arial" w:cs="Arial"/>
          <w:b/>
          <w:bCs/>
          <w:lang w:val="es-ES"/>
        </w:rPr>
        <w:t>- Vecinas, pacientes y usuarios han caminado junto a médicas, enfermeros, auxiliares, celadores, técnicos y otros profesionales de la sanidad pública con un objetivo común: que la Comunidad de Madrid destine más recursos materiales y humanos a la Atención Primaria y Hospitalaria</w:t>
      </w:r>
    </w:p>
    <w:p w:rsidR="00D35655" w:rsidRPr="003E3448" w:rsidRDefault="00D35655" w:rsidP="003E3448">
      <w:pPr>
        <w:ind w:firstLine="567"/>
        <w:rPr>
          <w:rFonts w:ascii="Arial" w:hAnsi="Arial" w:cs="Arial"/>
          <w:lang w:val="es-ES"/>
        </w:rPr>
      </w:pPr>
      <w:r>
        <w:rPr>
          <w:rFonts w:ascii="Arial" w:hAnsi="Arial" w:cs="Arial"/>
          <w:i/>
          <w:iCs/>
          <w:sz w:val="18"/>
          <w:szCs w:val="18"/>
        </w:rPr>
        <w:t>Madrid, 29 de noviembre de 2020</w:t>
      </w:r>
      <w:r>
        <w:rPr>
          <w:rFonts w:ascii="Arial" w:hAnsi="Arial" w:cs="Arial"/>
        </w:rPr>
        <w:t xml:space="preserve">. “La respuesta ciudadana a la convocatoria ha sido extraordinaria. Tras este éxito, la presidenta de la Comunidad de Madrid, Isabel Díaz Ayuso, debería pararse a reflexionar y corregir su política sanitaria en diálogo con los profesionales, usuarios, vecinos y vecinas”. De esta manera valoraba la organización la masiva Marea Blanca que esta mañana ha llenado de colorido la distancia que separa la plaza de Cánovas del Castillo y la plaza de Colón de Madrid. </w:t>
      </w:r>
      <w:r w:rsidRPr="003E3448">
        <w:rPr>
          <w:rFonts w:ascii="Arial" w:hAnsi="Arial" w:cs="Arial"/>
          <w:lang w:val="es-ES"/>
        </w:rPr>
        <w:t>Unas 20.000 personas, perfectamente distribuidas en hileras y separadas gracias a sus paraguas abiertos, han marchado por el Paseo del Prado y el Paseo de Recoletos hasta la famosa plaza en un grito común por una sanidad pública, universal y de calidad.</w:t>
      </w:r>
    </w:p>
    <w:p w:rsidR="00D35655" w:rsidRPr="003E3448" w:rsidRDefault="00D35655" w:rsidP="003E3448">
      <w:pPr>
        <w:ind w:firstLine="567"/>
        <w:rPr>
          <w:rFonts w:asciiTheme="minorHAnsi" w:hAnsiTheme="minorHAnsi" w:cstheme="minorBidi"/>
          <w:lang w:val="es-ES"/>
        </w:rPr>
      </w:pPr>
      <w:r>
        <w:rPr>
          <w:rFonts w:ascii="Arial" w:hAnsi="Arial" w:cs="Arial"/>
        </w:rPr>
        <w:t xml:space="preserve">Abrían la manifestación representantes de las trece organizaciones convocantes, portando cada uno de ellos y ellas una letra de las cuatro palabras que conformaban el lema de la movilización: “Lucha por tu salud”. Detrás de esta nueva Marea Blanca, que por su carácter </w:t>
      </w:r>
      <w:r w:rsidRPr="00D82FA5">
        <w:rPr>
          <w:rFonts w:ascii="Arial" w:hAnsi="Arial" w:cs="Arial"/>
        </w:rPr>
        <w:t xml:space="preserve">unitario y masivo </w:t>
      </w:r>
      <w:r>
        <w:rPr>
          <w:rFonts w:ascii="Arial" w:hAnsi="Arial" w:cs="Arial"/>
        </w:rPr>
        <w:t xml:space="preserve">recuerda a las mareas blancas de 2014, que consiguieron </w:t>
      </w:r>
      <w:r>
        <w:rPr>
          <w:rStyle w:val="Destacado"/>
          <w:rFonts w:ascii="Arial" w:hAnsi="Arial" w:cs="Arial"/>
          <w:i w:val="0"/>
          <w:iCs w:val="0"/>
        </w:rPr>
        <w:t xml:space="preserve">frenar el plan privatizador de Fernández </w:t>
      </w:r>
      <w:proofErr w:type="spellStart"/>
      <w:r>
        <w:rPr>
          <w:rStyle w:val="Destacado"/>
          <w:rFonts w:ascii="Arial" w:hAnsi="Arial" w:cs="Arial"/>
          <w:i w:val="0"/>
          <w:iCs w:val="0"/>
        </w:rPr>
        <w:t>Lasquetty</w:t>
      </w:r>
      <w:proofErr w:type="spellEnd"/>
      <w:r>
        <w:rPr>
          <w:rStyle w:val="Destacado"/>
          <w:rFonts w:ascii="Arial" w:hAnsi="Arial" w:cs="Arial"/>
          <w:i w:val="0"/>
          <w:iCs w:val="0"/>
        </w:rPr>
        <w:t>, se encuentran la</w:t>
      </w:r>
      <w:r>
        <w:rPr>
          <w:rStyle w:val="Destacado"/>
          <w:rFonts w:ascii="Arial" w:hAnsi="Arial" w:cs="Arial"/>
        </w:rPr>
        <w:t xml:space="preserve"> </w:t>
      </w:r>
      <w:r>
        <w:rPr>
          <w:rFonts w:ascii="Arial" w:hAnsi="Arial" w:cs="Arial"/>
        </w:rPr>
        <w:t>Asociación para la Defensa de la Sanidad Pública de Madrid (</w:t>
      </w:r>
      <w:hyperlink r:id="rId4" w:tgtFrame="_blank">
        <w:r>
          <w:rPr>
            <w:rStyle w:val="EnlacedeInternet"/>
            <w:rFonts w:ascii="Arial" w:hAnsi="Arial" w:cs="Arial"/>
          </w:rPr>
          <w:t>ADSPM</w:t>
        </w:r>
      </w:hyperlink>
      <w:r>
        <w:rPr>
          <w:rFonts w:ascii="Arial" w:hAnsi="Arial" w:cs="Arial"/>
        </w:rPr>
        <w:t>), la Asociación Madrileña de Enfermería (</w:t>
      </w:r>
      <w:hyperlink r:id="rId5" w:tgtFrame="_blank">
        <w:r>
          <w:rPr>
            <w:rStyle w:val="EnlacedeInternet"/>
            <w:rFonts w:ascii="Arial" w:hAnsi="Arial" w:cs="Arial"/>
          </w:rPr>
          <w:t>AME</w:t>
        </w:r>
      </w:hyperlink>
      <w:r>
        <w:rPr>
          <w:rFonts w:ascii="Arial" w:hAnsi="Arial" w:cs="Arial"/>
        </w:rPr>
        <w:t>), Comisiones Obreras (</w:t>
      </w:r>
      <w:hyperlink r:id="rId6" w:tgtFrame="_blank">
        <w:r>
          <w:rPr>
            <w:rStyle w:val="EnlacedeInternet"/>
            <w:rFonts w:ascii="Arial" w:hAnsi="Arial" w:cs="Arial"/>
          </w:rPr>
          <w:t>CCOO Madrid</w:t>
        </w:r>
      </w:hyperlink>
      <w:r>
        <w:rPr>
          <w:rFonts w:ascii="Arial" w:hAnsi="Arial" w:cs="Arial"/>
        </w:rPr>
        <w:t>), la Confederación General del Trabajo (</w:t>
      </w:r>
      <w:hyperlink r:id="rId7" w:tgtFrame="_blank">
        <w:r>
          <w:rPr>
            <w:rStyle w:val="EnlacedeInternet"/>
            <w:rFonts w:ascii="Arial" w:hAnsi="Arial" w:cs="Arial"/>
          </w:rPr>
          <w:t>CGT</w:t>
        </w:r>
      </w:hyperlink>
      <w:r>
        <w:rPr>
          <w:rFonts w:ascii="Arial" w:hAnsi="Arial" w:cs="Arial"/>
        </w:rPr>
        <w:t>), CSIT-Unión Profesional (</w:t>
      </w:r>
      <w:hyperlink r:id="rId8" w:tgtFrame="_blank">
        <w:r>
          <w:rPr>
            <w:rStyle w:val="EnlacedeInternet"/>
            <w:rFonts w:ascii="Arial" w:hAnsi="Arial" w:cs="Arial"/>
          </w:rPr>
          <w:t>CSIT-Unión Profesional</w:t>
        </w:r>
      </w:hyperlink>
      <w:r>
        <w:rPr>
          <w:rFonts w:ascii="Arial" w:hAnsi="Arial" w:cs="Arial"/>
        </w:rPr>
        <w:t>), la Federación Regional de Asociaciones Vecinales de Madrid (</w:t>
      </w:r>
      <w:hyperlink r:id="rId9" w:tgtFrame="_blank">
        <w:r>
          <w:rPr>
            <w:rStyle w:val="EnlacedeInternet"/>
            <w:rFonts w:ascii="Arial" w:hAnsi="Arial" w:cs="Arial"/>
          </w:rPr>
          <w:t>FRAVM</w:t>
        </w:r>
      </w:hyperlink>
      <w:r>
        <w:rPr>
          <w:rFonts w:ascii="Arial" w:hAnsi="Arial" w:cs="Arial"/>
        </w:rPr>
        <w:t>), el Movimiento Asambleario de Trabajadores/as de Sanidad (</w:t>
      </w:r>
      <w:hyperlink r:id="rId10" w:tgtFrame="_blank">
        <w:r>
          <w:rPr>
            <w:rStyle w:val="EnlacedeInternet"/>
            <w:rFonts w:ascii="Arial" w:hAnsi="Arial" w:cs="Arial"/>
          </w:rPr>
          <w:t>MATS</w:t>
        </w:r>
      </w:hyperlink>
      <w:r>
        <w:rPr>
          <w:rFonts w:ascii="Arial" w:hAnsi="Arial" w:cs="Arial"/>
        </w:rPr>
        <w:t>), la Mesa en Defensa de la Sanidad Pública de Madrid-Marea Blanca (</w:t>
      </w:r>
      <w:hyperlink r:id="rId11" w:tgtFrame="_blank">
        <w:r>
          <w:rPr>
            <w:rStyle w:val="EnlacedeInternet"/>
            <w:rFonts w:ascii="Arial" w:hAnsi="Arial" w:cs="Arial"/>
          </w:rPr>
          <w:t>MEDSAP</w:t>
        </w:r>
      </w:hyperlink>
      <w:hyperlink r:id="rId12">
        <w:r>
          <w:rPr>
            <w:rStyle w:val="EnlacedeInternet"/>
            <w:rFonts w:ascii="Arial" w:hAnsi="Arial" w:cs="Arial"/>
          </w:rPr>
          <w:t>-Marea Blanca</w:t>
        </w:r>
      </w:hyperlink>
      <w:r>
        <w:rPr>
          <w:rFonts w:ascii="Arial" w:hAnsi="Arial" w:cs="Arial"/>
        </w:rPr>
        <w:t xml:space="preserve">), la Plataforma Centros de Salud, </w:t>
      </w:r>
      <w:hyperlink r:id="rId13" w:tgtFrame="_blank">
        <w:r>
          <w:rPr>
            <w:rStyle w:val="EnlacedeInternet"/>
            <w:rFonts w:ascii="Arial" w:hAnsi="Arial" w:cs="Arial"/>
          </w:rPr>
          <w:t xml:space="preserve">Sanitari@s </w:t>
        </w:r>
      </w:hyperlink>
      <w:hyperlink r:id="rId14">
        <w:r>
          <w:rPr>
            <w:rStyle w:val="EnlacedeInternet"/>
            <w:rFonts w:ascii="Arial" w:hAnsi="Arial" w:cs="Arial"/>
          </w:rPr>
          <w:t>Necesari@s</w:t>
        </w:r>
      </w:hyperlink>
      <w:r>
        <w:rPr>
          <w:rFonts w:ascii="Arial" w:hAnsi="Arial" w:cs="Arial"/>
        </w:rPr>
        <w:t>, el Sindicato Estatal de Técnicos Superiores Sanitarios (</w:t>
      </w:r>
      <w:hyperlink r:id="rId15" w:tgtFrame="_blank">
        <w:r>
          <w:rPr>
            <w:rStyle w:val="EnlacedeInternet"/>
            <w:rFonts w:ascii="Arial" w:hAnsi="Arial" w:cs="Arial"/>
          </w:rPr>
          <w:t>SIETESS</w:t>
        </w:r>
      </w:hyperlink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SummAT</w:t>
      </w:r>
      <w:proofErr w:type="spellEnd"/>
      <w:r>
        <w:rPr>
          <w:rFonts w:ascii="Arial" w:hAnsi="Arial" w:cs="Arial"/>
        </w:rPr>
        <w:t xml:space="preserve"> (</w:t>
      </w:r>
      <w:hyperlink r:id="rId16">
        <w:r>
          <w:rPr>
            <w:rStyle w:val="EnlacedeInternet"/>
            <w:rFonts w:ascii="Arial" w:hAnsi="Arial" w:cs="Arial"/>
          </w:rPr>
          <w:t>SUMMA 112</w:t>
        </w:r>
      </w:hyperlink>
      <w:r>
        <w:rPr>
          <w:rFonts w:ascii="Arial" w:hAnsi="Arial" w:cs="Arial"/>
        </w:rPr>
        <w:t>- Asamblea de Trabajadores) y la Unión General de Trabajadores (</w:t>
      </w:r>
      <w:hyperlink r:id="rId17" w:tgtFrame="_blank">
        <w:r>
          <w:rPr>
            <w:rStyle w:val="EnlacedeInternet"/>
            <w:rFonts w:ascii="Arial" w:hAnsi="Arial" w:cs="Arial"/>
          </w:rPr>
          <w:t>UGT Madrid</w:t>
        </w:r>
      </w:hyperlink>
      <w:r>
        <w:rPr>
          <w:rFonts w:ascii="Arial" w:hAnsi="Arial" w:cs="Arial"/>
        </w:rPr>
        <w:t xml:space="preserve">). </w:t>
      </w:r>
      <w:r w:rsidRPr="003E3448">
        <w:rPr>
          <w:rFonts w:ascii="Arial" w:hAnsi="Arial" w:cs="Arial"/>
          <w:lang w:val="es-ES"/>
        </w:rPr>
        <w:t>Un movimiento amplio y plural como lo eran las y los manifestantes que esta mañana ocuparon el centro de la capital.</w:t>
      </w:r>
    </w:p>
    <w:p w:rsidR="00D35655" w:rsidRPr="003E3448" w:rsidRDefault="00D35655" w:rsidP="003E3448">
      <w:pPr>
        <w:ind w:firstLine="567"/>
        <w:rPr>
          <w:rFonts w:asciiTheme="minorHAnsi" w:hAnsiTheme="minorHAnsi" w:cstheme="minorBidi"/>
          <w:lang w:val="es-ES"/>
        </w:rPr>
      </w:pPr>
      <w:r>
        <w:rPr>
          <w:rFonts w:ascii="Arial" w:hAnsi="Arial" w:cs="Arial"/>
        </w:rPr>
        <w:t xml:space="preserve">Muchos de ellos y ellas eran trabajadores de la sanidad pública madrileña, de nuestros hospitales, centros de especialidades y centros de salud, personas que desde hace siete meses forman la columna vertebral de la lucha contra la Covid-19, que han recibido una y otra vez los aplausos de la ciudadanía por su tesón y entrega, pero también el ninguneo, y a veces el desprecio, del Gobierno regional. </w:t>
      </w:r>
      <w:r w:rsidRPr="003E3448">
        <w:rPr>
          <w:rFonts w:ascii="Arial" w:hAnsi="Arial" w:cs="Arial"/>
          <w:lang w:val="es-ES"/>
        </w:rPr>
        <w:t xml:space="preserve">Fruto de esta falta de consideración, la Comunidad de Madrid ha </w:t>
      </w:r>
      <w:r w:rsidRPr="003E3448">
        <w:rPr>
          <w:rFonts w:ascii="Arial" w:hAnsi="Arial" w:cs="Arial"/>
          <w:lang w:val="es-ES"/>
        </w:rPr>
        <w:lastRenderedPageBreak/>
        <w:t xml:space="preserve">cosechado en este tiempo </w:t>
      </w:r>
      <w:r w:rsidRPr="003E3448">
        <w:rPr>
          <w:rFonts w:ascii="Arial" w:hAnsi="Arial" w:cs="Arial"/>
          <w:b/>
          <w:bCs/>
          <w:lang w:val="es-ES"/>
        </w:rPr>
        <w:t>once dimisiones y ceses de altos cargos</w:t>
      </w:r>
      <w:r w:rsidRPr="003E3448">
        <w:rPr>
          <w:rFonts w:ascii="Arial" w:hAnsi="Arial" w:cs="Arial"/>
          <w:lang w:val="es-ES"/>
        </w:rPr>
        <w:t xml:space="preserve"> relacionados con la gestión de la pandemia y un aluvión de protestas y movilizaciones del personal sanitario.</w:t>
      </w:r>
    </w:p>
    <w:p w:rsidR="00D35655" w:rsidRPr="003E3448" w:rsidRDefault="00D35655" w:rsidP="003E3448">
      <w:pPr>
        <w:ind w:firstLine="567"/>
        <w:rPr>
          <w:rFonts w:asciiTheme="minorHAnsi" w:hAnsiTheme="minorHAnsi" w:cstheme="minorBidi"/>
          <w:lang w:val="es-ES"/>
        </w:rPr>
      </w:pPr>
      <w:r>
        <w:rPr>
          <w:rFonts w:ascii="Arial" w:hAnsi="Arial" w:cs="Arial"/>
        </w:rPr>
        <w:t xml:space="preserve">Protestas que, como esta mañana, han convergido con aquellas impulsadas por las asociaciones vecinales y los colectivos en defensa de la sanidad pública, que llevan meses manifestándose ante los centros de salud y otros establecimientos sanitarios, para reclamar cosas tan elementales como más rastreadores y un refuerzo de las plantillas de la Atención Primaria y hospitalaria. </w:t>
      </w:r>
      <w:r w:rsidRPr="003E3448">
        <w:rPr>
          <w:rFonts w:ascii="Arial" w:hAnsi="Arial" w:cs="Arial"/>
          <w:lang w:val="es-ES"/>
        </w:rPr>
        <w:t>Grupos de médicos, sindicatos de enfermería, celadores, técnicos sanitarios, han marchado junto a colectivos de barrio de todos los distritos de la capital y de otros municipios de la región.</w:t>
      </w:r>
    </w:p>
    <w:p w:rsidR="00D35655" w:rsidRPr="003E3448" w:rsidRDefault="00D35655" w:rsidP="003E3448">
      <w:pPr>
        <w:ind w:firstLine="567"/>
        <w:rPr>
          <w:rFonts w:ascii="Arial" w:hAnsi="Arial" w:cs="Arial"/>
          <w:lang w:val="es-ES"/>
        </w:rPr>
      </w:pPr>
      <w:bookmarkStart w:id="0" w:name="_GoBack"/>
      <w:bookmarkEnd w:id="0"/>
      <w:r w:rsidRPr="00D82FA5">
        <w:rPr>
          <w:rFonts w:ascii="Arial" w:hAnsi="Arial" w:cs="Arial"/>
        </w:rPr>
        <w:t>Los lemas coreados en la marcha</w:t>
      </w:r>
      <w:r>
        <w:rPr>
          <w:rFonts w:ascii="Arial" w:hAnsi="Arial" w:cs="Arial"/>
        </w:rPr>
        <w:t xml:space="preserve"> hacían referencia al </w:t>
      </w:r>
      <w:r>
        <w:rPr>
          <w:rFonts w:ascii="Arial" w:hAnsi="Arial" w:cs="Arial"/>
          <w:b/>
          <w:bCs/>
        </w:rPr>
        <w:t xml:space="preserve">polémico hospital de emergencias Isabel </w:t>
      </w:r>
      <w:proofErr w:type="spellStart"/>
      <w:r>
        <w:rPr>
          <w:rFonts w:ascii="Arial" w:hAnsi="Arial" w:cs="Arial"/>
          <w:b/>
          <w:bCs/>
        </w:rPr>
        <w:t>Zendal</w:t>
      </w:r>
      <w:proofErr w:type="spellEnd"/>
      <w:r>
        <w:rPr>
          <w:rFonts w:ascii="Arial" w:hAnsi="Arial" w:cs="Arial"/>
        </w:rPr>
        <w:t xml:space="preserve">, que ya ha costado 100 millones de euros a las arcas públicas, el doble de lo previsto, a pesar de que únicamente abrirá una pequeña parte de su espacio y a día de hoy solo cuenta con un centenar de profesionales, que además proceden de otros centros sanitarios de la Comunidad. </w:t>
      </w:r>
      <w:r w:rsidRPr="003E3448">
        <w:rPr>
          <w:rFonts w:ascii="Arial" w:hAnsi="Arial" w:cs="Arial"/>
          <w:lang w:val="es-ES"/>
        </w:rPr>
        <w:t>Por si acaso no se usa para lo que fue concebido, y será porque Madrid no dispone de naves para tal fin, Ayuso lo ha ofrecido al Gobierno central como almacén de la vacuna de la Covid-19.</w:t>
      </w:r>
    </w:p>
    <w:p w:rsidR="00D35655" w:rsidRPr="003E3448" w:rsidRDefault="00D35655" w:rsidP="003E3448">
      <w:pPr>
        <w:ind w:firstLine="567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Frente a este tipo de ladrillazo como solución a la crisis sanitaria que padecemos, los colectivos impulsores de la Marea Blanca apuestan por un claro refuerzo y consolidación de los servicios y equipamientos sanitarios existentes. </w:t>
      </w:r>
      <w:r w:rsidRPr="003E3448">
        <w:rPr>
          <w:rFonts w:ascii="Arial" w:hAnsi="Arial" w:cs="Arial"/>
          <w:lang w:val="es-ES"/>
        </w:rPr>
        <w:t>Así, han pedido esta mañana la</w:t>
      </w:r>
      <w:r w:rsidRPr="003E3448">
        <w:rPr>
          <w:rStyle w:val="Muydestacado"/>
          <w:rFonts w:ascii="Arial" w:hAnsi="Arial" w:cs="Arial"/>
          <w:color w:val="F40505"/>
          <w:lang w:val="es-ES"/>
        </w:rPr>
        <w:t xml:space="preserve"> </w:t>
      </w:r>
      <w:r w:rsidRPr="003E3448">
        <w:rPr>
          <w:rStyle w:val="Muydestacado"/>
          <w:rFonts w:ascii="Arial" w:hAnsi="Arial" w:cs="Arial"/>
          <w:b w:val="0"/>
          <w:bCs w:val="0"/>
          <w:lang w:val="es-ES"/>
        </w:rPr>
        <w:t>a</w:t>
      </w:r>
      <w:r w:rsidRPr="003E3448">
        <w:rPr>
          <w:rFonts w:ascii="Arial" w:hAnsi="Arial" w:cs="Arial"/>
          <w:lang w:val="es-ES"/>
        </w:rPr>
        <w:t xml:space="preserve">pertura inmediata de todos los centros de salud y Servicios de Urgencia de Atención Primaria que aún siguen cerrados, así como la habilitación de las 16 camas de UCI del </w:t>
      </w:r>
      <w:r w:rsidRPr="003E3448">
        <w:rPr>
          <w:rStyle w:val="Destacado"/>
          <w:rFonts w:ascii="Arial" w:hAnsi="Arial" w:cs="Arial"/>
          <w:i w:val="0"/>
          <w:iCs w:val="0"/>
          <w:lang w:val="es-ES"/>
        </w:rPr>
        <w:t>Hospital Infanta Sofía clausuradas y del resto de camas que continúan sin uso erradas en los demás</w:t>
      </w:r>
      <w:r w:rsidRPr="003E3448">
        <w:rPr>
          <w:rFonts w:ascii="Arial" w:hAnsi="Arial" w:cs="Arial"/>
          <w:lang w:val="es-ES"/>
        </w:rPr>
        <w:t xml:space="preserve"> hospitales públicos de la región. </w:t>
      </w:r>
    </w:p>
    <w:p w:rsidR="00D35655" w:rsidRPr="003E3448" w:rsidRDefault="00D35655" w:rsidP="003E3448">
      <w:pPr>
        <w:ind w:firstLine="567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También han demandando la contratación de las y los profesionales necesarios para garantizar una asistencia regular a pacientes Covid y no Covid y un número suficiente de rastreadores para conseguir la localización de los contactos de los nuevos casos del virus. </w:t>
      </w:r>
      <w:r w:rsidRPr="003E3448">
        <w:rPr>
          <w:rFonts w:ascii="Arial" w:hAnsi="Arial" w:cs="Arial"/>
          <w:lang w:val="es-ES"/>
        </w:rPr>
        <w:t xml:space="preserve">“Exigimos la conversión de todo el personal contratado por </w:t>
      </w:r>
      <w:proofErr w:type="spellStart"/>
      <w:r w:rsidRPr="003E3448">
        <w:rPr>
          <w:rFonts w:ascii="Arial" w:hAnsi="Arial" w:cs="Arial"/>
          <w:lang w:val="es-ES"/>
        </w:rPr>
        <w:t>Covid</w:t>
      </w:r>
      <w:proofErr w:type="spellEnd"/>
      <w:r w:rsidRPr="003E3448">
        <w:rPr>
          <w:rFonts w:ascii="Arial" w:hAnsi="Arial" w:cs="Arial"/>
          <w:lang w:val="es-ES"/>
        </w:rPr>
        <w:t xml:space="preserve"> (10.000 de todas las categorías) en personal interino, para acabar con las listas de espera y prestar la atención adecuada de patologías no relacionadas con la pandemia”, puede leerse en el manifiesto que ha dado origen a la movilización de esta mañana y que ha recibido el apoyo de más de 4.000 personas y 160 organizaciones. </w:t>
      </w:r>
    </w:p>
    <w:p w:rsidR="00D35655" w:rsidRDefault="00D35655" w:rsidP="003E3448">
      <w:pPr>
        <w:ind w:firstLine="567"/>
        <w:rPr>
          <w:rFonts w:ascii="Arial" w:hAnsi="Arial" w:cs="Arial"/>
        </w:rPr>
      </w:pPr>
      <w:r w:rsidRPr="003E3448">
        <w:rPr>
          <w:rFonts w:ascii="Arial" w:hAnsi="Arial" w:cs="Arial"/>
          <w:lang w:val="es-ES"/>
        </w:rPr>
        <w:t xml:space="preserve">“Hay que </w:t>
      </w:r>
      <w:r w:rsidR="003E3448">
        <w:rPr>
          <w:rFonts w:ascii="Arial" w:hAnsi="Arial" w:cs="Arial"/>
          <w:lang w:val="es-ES"/>
        </w:rPr>
        <w:t>re</w:t>
      </w:r>
      <w:r w:rsidRPr="003E3448">
        <w:rPr>
          <w:rFonts w:ascii="Arial" w:hAnsi="Arial" w:cs="Arial"/>
          <w:lang w:val="es-ES"/>
        </w:rPr>
        <w:t xml:space="preserve">orientar el sistema sanitario público en base a la </w:t>
      </w:r>
      <w:r w:rsidRPr="003E3448">
        <w:rPr>
          <w:rStyle w:val="Destacado"/>
          <w:rFonts w:ascii="Arial" w:hAnsi="Arial" w:cs="Arial"/>
          <w:i w:val="0"/>
          <w:iCs w:val="0"/>
          <w:lang w:val="es-ES"/>
        </w:rPr>
        <w:t>Salud Comunitaria</w:t>
      </w:r>
      <w:r w:rsidRPr="003E3448">
        <w:rPr>
          <w:rFonts w:ascii="Arial" w:hAnsi="Arial" w:cs="Arial"/>
          <w:lang w:val="es-ES"/>
        </w:rPr>
        <w:t xml:space="preserve">, donde la </w:t>
      </w:r>
      <w:r w:rsidRPr="003E3448">
        <w:rPr>
          <w:rStyle w:val="Destacado"/>
          <w:rFonts w:ascii="Arial" w:hAnsi="Arial" w:cs="Arial"/>
          <w:i w:val="0"/>
          <w:iCs w:val="0"/>
          <w:lang w:val="es-ES"/>
        </w:rPr>
        <w:t>Atención Primaria</w:t>
      </w:r>
      <w:r w:rsidRPr="003E3448">
        <w:rPr>
          <w:rFonts w:ascii="Arial" w:hAnsi="Arial" w:cs="Arial"/>
          <w:lang w:val="es-ES"/>
        </w:rPr>
        <w:t xml:space="preserve"> recupere su papel vertebrador y sus características esenciales centradas en la persona y su entorno, priorizando la salud frente a la economía. </w:t>
      </w:r>
      <w:r>
        <w:rPr>
          <w:rFonts w:ascii="Arial" w:hAnsi="Arial" w:cs="Arial"/>
        </w:rPr>
        <w:t>Sin salud no hay economía, sin frenar los contagios la economía no se recupera” han dejado claro las entidades impulsoras de la marcha.</w:t>
      </w:r>
    </w:p>
    <w:p w:rsidR="00D35655" w:rsidRPr="003E3448" w:rsidRDefault="00D35655" w:rsidP="003E3448">
      <w:pPr>
        <w:ind w:firstLine="567"/>
        <w:rPr>
          <w:rFonts w:asciiTheme="minorHAnsi" w:hAnsiTheme="minorHAnsi" w:cstheme="minorBidi"/>
          <w:lang w:val="es-ES"/>
        </w:rPr>
      </w:pPr>
      <w:r w:rsidRPr="003E3448">
        <w:rPr>
          <w:rFonts w:ascii="Arial" w:hAnsi="Arial" w:cs="Arial"/>
          <w:lang w:val="es-ES"/>
        </w:rPr>
        <w:t xml:space="preserve">Por ende, los manifestantes han alertado sobre los intentos de privatización de nuestro sistema sanitario, y por ello han solicitado la derogación de las normas y leyes que abrieron la puerta a la </w:t>
      </w:r>
      <w:proofErr w:type="spellStart"/>
      <w:r w:rsidRPr="003E3448">
        <w:rPr>
          <w:rFonts w:ascii="Arial" w:hAnsi="Arial" w:cs="Arial"/>
          <w:lang w:val="es-ES"/>
        </w:rPr>
        <w:t>externalización</w:t>
      </w:r>
      <w:proofErr w:type="spellEnd"/>
      <w:r w:rsidRPr="003E3448">
        <w:rPr>
          <w:rFonts w:ascii="Arial" w:hAnsi="Arial" w:cs="Arial"/>
          <w:lang w:val="es-ES"/>
        </w:rPr>
        <w:t xml:space="preserve"> de servicios y recursos. Además, han reclamado el </w:t>
      </w:r>
      <w:r w:rsidRPr="003E3448">
        <w:rPr>
          <w:rStyle w:val="Muydestacado"/>
          <w:rFonts w:ascii="Arial" w:hAnsi="Arial" w:cs="Arial"/>
          <w:lang w:val="es-ES"/>
        </w:rPr>
        <w:t>c</w:t>
      </w:r>
      <w:r w:rsidRPr="003E3448">
        <w:rPr>
          <w:rFonts w:ascii="Arial" w:hAnsi="Arial" w:cs="Arial"/>
          <w:lang w:val="es-ES"/>
        </w:rPr>
        <w:t xml:space="preserve">ese inmediato de las políticas de confrontación entre el Gobierno autonómico y el </w:t>
      </w:r>
      <w:r w:rsidRPr="003E3448">
        <w:rPr>
          <w:rStyle w:val="Destacado"/>
          <w:rFonts w:ascii="Arial" w:hAnsi="Arial" w:cs="Arial"/>
          <w:i w:val="0"/>
          <w:iCs w:val="0"/>
          <w:lang w:val="es-ES"/>
        </w:rPr>
        <w:t xml:space="preserve">Ejecutivo de Pedro Sánchez y la </w:t>
      </w:r>
      <w:r w:rsidRPr="003E3448">
        <w:rPr>
          <w:rStyle w:val="Muydestacado"/>
          <w:rFonts w:ascii="Arial" w:hAnsi="Arial" w:cs="Arial"/>
          <w:b w:val="0"/>
          <w:bCs w:val="0"/>
          <w:lang w:val="es-ES"/>
        </w:rPr>
        <w:t>a</w:t>
      </w:r>
      <w:r w:rsidRPr="003E3448">
        <w:rPr>
          <w:rFonts w:ascii="Arial" w:hAnsi="Arial" w:cs="Arial"/>
          <w:lang w:val="es-ES"/>
        </w:rPr>
        <w:t>tención sanitaria pública de todas las personas mayores y dependientes que se encuentren en residencias, potenciando una mejor coordinación entre los servicios sanitarios y los sociales.</w:t>
      </w:r>
    </w:p>
    <w:p w:rsidR="00D35655" w:rsidRDefault="00D35655">
      <w:pPr>
        <w:pStyle w:val="Textoindependiente"/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>En este enlace puedes descargar la Convocatoria y el manifiesto de la manifestación:</w:t>
      </w:r>
    </w:p>
    <w:p w:rsidR="00D35655" w:rsidRDefault="004B7177">
      <w:pPr>
        <w:pStyle w:val="Textoindependiente"/>
        <w:spacing w:line="336" w:lineRule="auto"/>
        <w:rPr>
          <w:rFonts w:ascii="Arial" w:hAnsi="Arial" w:cs="Arial"/>
        </w:rPr>
      </w:pPr>
      <w:hyperlink r:id="rId18" w:history="1">
        <w:r w:rsidR="00D35655">
          <w:rPr>
            <w:rStyle w:val="Hipervnculo"/>
            <w:rFonts w:ascii="Arial" w:hAnsi="Arial" w:cs="Arial"/>
            <w:b/>
            <w:bCs/>
            <w:color w:val="3E81A8"/>
            <w:sz w:val="16"/>
            <w:szCs w:val="16"/>
            <w:shd w:val="clear" w:color="auto" w:fill="BDD5ED"/>
          </w:rPr>
          <w:t xml:space="preserve">Marea Blanca en defensa de una Sanidad </w:t>
        </w:r>
        <w:proofErr w:type="spellStart"/>
        <w:proofErr w:type="gramStart"/>
        <w:r w:rsidR="00D35655">
          <w:rPr>
            <w:rStyle w:val="Hipervnculo"/>
            <w:rFonts w:ascii="Arial" w:hAnsi="Arial" w:cs="Arial"/>
            <w:b/>
            <w:bCs/>
            <w:color w:val="3E81A8"/>
            <w:sz w:val="16"/>
            <w:szCs w:val="16"/>
            <w:shd w:val="clear" w:color="auto" w:fill="BDD5ED"/>
          </w:rPr>
          <w:t>Publica</w:t>
        </w:r>
        <w:proofErr w:type="spellEnd"/>
        <w:proofErr w:type="gramEnd"/>
        <w:r w:rsidR="00D35655">
          <w:rPr>
            <w:rStyle w:val="Hipervnculo"/>
            <w:rFonts w:ascii="Arial" w:hAnsi="Arial" w:cs="Arial"/>
            <w:b/>
            <w:bCs/>
            <w:color w:val="3E81A8"/>
            <w:sz w:val="16"/>
            <w:szCs w:val="16"/>
            <w:shd w:val="clear" w:color="auto" w:fill="BDD5ED"/>
          </w:rPr>
          <w:t xml:space="preserve"> Universal y de calidad. 29 de Noviembre. Madrid 12 hs</w:t>
        </w:r>
      </w:hyperlink>
    </w:p>
    <w:p w:rsidR="00D35655" w:rsidRDefault="00D35655">
      <w:pPr>
        <w:pStyle w:val="Textoindependiente"/>
        <w:spacing w:line="336" w:lineRule="auto"/>
        <w:rPr>
          <w:rFonts w:ascii="Arial" w:hAnsi="Arial" w:cs="Arial"/>
        </w:rPr>
      </w:pPr>
    </w:p>
    <w:sectPr w:rsidR="00D35655" w:rsidSect="003E3448">
      <w:pgSz w:w="11906" w:h="16838"/>
      <w:pgMar w:top="1134" w:right="1134" w:bottom="70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4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6F3"/>
    <w:rsid w:val="000D4C41"/>
    <w:rsid w:val="002676F3"/>
    <w:rsid w:val="0031063B"/>
    <w:rsid w:val="003E3448"/>
    <w:rsid w:val="00476444"/>
    <w:rsid w:val="004B7177"/>
    <w:rsid w:val="005A0ED4"/>
    <w:rsid w:val="00686528"/>
    <w:rsid w:val="00D35655"/>
    <w:rsid w:val="00D82FA5"/>
    <w:rsid w:val="00ED11A7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4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E34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34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344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344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344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344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344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344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44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uiPriority w:val="99"/>
    <w:rsid w:val="00ED11A7"/>
    <w:rPr>
      <w:i/>
      <w:iCs/>
    </w:rPr>
  </w:style>
  <w:style w:type="character" w:customStyle="1" w:styleId="Muydestacado">
    <w:name w:val="Muy destacado"/>
    <w:uiPriority w:val="99"/>
    <w:rsid w:val="00ED11A7"/>
    <w:rPr>
      <w:b/>
      <w:bCs/>
    </w:rPr>
  </w:style>
  <w:style w:type="character" w:customStyle="1" w:styleId="EnlacedeInternet">
    <w:name w:val="Enlace de Internet"/>
    <w:uiPriority w:val="99"/>
    <w:rsid w:val="00ED11A7"/>
    <w:rPr>
      <w:color w:val="000080"/>
      <w:u w:val="single"/>
      <w:lang w:val="uz-Cyrl-UZ" w:eastAsia="uz-Cyrl-UZ"/>
    </w:rPr>
  </w:style>
  <w:style w:type="character" w:customStyle="1" w:styleId="ListLabel4">
    <w:name w:val="ListLabel 4"/>
    <w:uiPriority w:val="99"/>
    <w:rsid w:val="00ED11A7"/>
    <w:rPr>
      <w:rFonts w:ascii="Helvetica" w:hAnsi="Helvetica" w:cs="Helvetica"/>
      <w:sz w:val="18"/>
      <w:szCs w:val="18"/>
    </w:rPr>
  </w:style>
  <w:style w:type="character" w:customStyle="1" w:styleId="ListLabel5">
    <w:name w:val="ListLabel 5"/>
    <w:uiPriority w:val="99"/>
    <w:rsid w:val="00ED11A7"/>
    <w:rPr>
      <w:rFonts w:ascii="Helvetica" w:hAnsi="Helvetica" w:cs="Helvetica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E344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E34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rsid w:val="00ED11A7"/>
    <w:pPr>
      <w:spacing w:after="14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7177"/>
    <w:rPr>
      <w:kern w:val="2"/>
      <w:sz w:val="24"/>
      <w:szCs w:val="24"/>
      <w:lang w:val="es-ES" w:eastAsia="zh-CN"/>
    </w:rPr>
  </w:style>
  <w:style w:type="paragraph" w:styleId="Lista">
    <w:name w:val="List"/>
    <w:basedOn w:val="Textoindependiente"/>
    <w:uiPriority w:val="99"/>
    <w:rsid w:val="00ED11A7"/>
  </w:style>
  <w:style w:type="paragraph" w:customStyle="1" w:styleId="Caption1">
    <w:name w:val="Caption1"/>
    <w:basedOn w:val="Normal"/>
    <w:uiPriority w:val="99"/>
    <w:rsid w:val="00ED11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ED11A7"/>
    <w:pPr>
      <w:suppressLineNumbers/>
    </w:pPr>
  </w:style>
  <w:style w:type="character" w:styleId="Hipervnculo">
    <w:name w:val="Hyperlink"/>
    <w:basedOn w:val="Fuentedeprrafopredeter"/>
    <w:uiPriority w:val="99"/>
    <w:rsid w:val="0031063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E34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34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E3448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3E344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3E3448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3E3448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3E3448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3E344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3E34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3448"/>
    <w:pPr>
      <w:spacing w:line="240" w:lineRule="auto"/>
    </w:pPr>
    <w:rPr>
      <w:b/>
      <w:bCs/>
      <w:color w:val="4F81BD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3E34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E34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3448"/>
    <w:rPr>
      <w:b/>
      <w:bCs/>
    </w:rPr>
  </w:style>
  <w:style w:type="character" w:styleId="nfasis">
    <w:name w:val="Emphasis"/>
    <w:basedOn w:val="Fuentedeprrafopredeter"/>
    <w:uiPriority w:val="20"/>
    <w:qFormat/>
    <w:rsid w:val="003E3448"/>
    <w:rPr>
      <w:i/>
      <w:iCs/>
    </w:rPr>
  </w:style>
  <w:style w:type="paragraph" w:styleId="Sinespaciado">
    <w:name w:val="No Spacing"/>
    <w:uiPriority w:val="1"/>
    <w:qFormat/>
    <w:rsid w:val="003E3448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3E344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E3448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3E3448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34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3448"/>
    <w:rPr>
      <w:b/>
      <w:bCs/>
      <w:i/>
      <w:iCs/>
      <w:color w:val="4F81BD"/>
    </w:rPr>
  </w:style>
  <w:style w:type="character" w:styleId="nfasissutil">
    <w:name w:val="Subtle Emphasis"/>
    <w:basedOn w:val="Fuentedeprrafopredeter"/>
    <w:uiPriority w:val="19"/>
    <w:qFormat/>
    <w:rsid w:val="003E3448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3E3448"/>
    <w:rPr>
      <w:b/>
      <w:bCs/>
      <w:i/>
      <w:iCs/>
      <w:color w:val="4F81BD"/>
    </w:rPr>
  </w:style>
  <w:style w:type="character" w:styleId="Referenciasutil">
    <w:name w:val="Subtle Reference"/>
    <w:basedOn w:val="Fuentedeprrafopredeter"/>
    <w:uiPriority w:val="31"/>
    <w:qFormat/>
    <w:rsid w:val="003E3448"/>
    <w:rPr>
      <w:smallCaps/>
      <w:color w:val="C0504D"/>
      <w:u w:val="single"/>
    </w:rPr>
  </w:style>
  <w:style w:type="character" w:styleId="Referenciaintensa">
    <w:name w:val="Intense Reference"/>
    <w:basedOn w:val="Fuentedeprrafopredeter"/>
    <w:uiPriority w:val="32"/>
    <w:qFormat/>
    <w:rsid w:val="003E3448"/>
    <w:rPr>
      <w:b/>
      <w:bCs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3E3448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34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t.es/Administracion_Autonomica/Areas/Sanidad" TargetMode="External"/><Relationship Id="rId13" Type="http://schemas.openxmlformats.org/officeDocument/2006/relationships/hyperlink" Target="https://twitter.com/SanitariosNece" TargetMode="External"/><Relationship Id="rId18" Type="http://schemas.openxmlformats.org/officeDocument/2006/relationships/hyperlink" Target="http://www.fadsp.org/index.php/sample-sites/notas-de-prensa/2375-marea-blanca-en-defensa-de-una-sanidad-publica-universal-y-de-calidad-29-de-noviembre-madrid-12-h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gtsanidadmadrid.es/" TargetMode="External"/><Relationship Id="rId12" Type="http://schemas.openxmlformats.org/officeDocument/2006/relationships/hyperlink" Target="https://mesaendefensasanidadpublica.wordpress.com/" TargetMode="External"/><Relationship Id="rId17" Type="http://schemas.openxmlformats.org/officeDocument/2006/relationships/hyperlink" Target="https://madrid.ugt.org/sanid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mmat112.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anidad.ccoo.es/sanidadmadrid/" TargetMode="External"/><Relationship Id="rId11" Type="http://schemas.openxmlformats.org/officeDocument/2006/relationships/hyperlink" Target="https://mesaendefensasanidadpublica.wordpress.com/" TargetMode="External"/><Relationship Id="rId5" Type="http://schemas.openxmlformats.org/officeDocument/2006/relationships/hyperlink" Target="https://www.ameenfermeria.com/" TargetMode="External"/><Relationship Id="rId15" Type="http://schemas.openxmlformats.org/officeDocument/2006/relationships/hyperlink" Target="https://sietess.es/" TargetMode="External"/><Relationship Id="rId10" Type="http://schemas.openxmlformats.org/officeDocument/2006/relationships/hyperlink" Target="https://mats-sanidad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fadsp.org/" TargetMode="External"/><Relationship Id="rId9" Type="http://schemas.openxmlformats.org/officeDocument/2006/relationships/hyperlink" Target="https://aavvmadrid.org/" TargetMode="External"/><Relationship Id="rId14" Type="http://schemas.openxmlformats.org/officeDocument/2006/relationships/hyperlink" Target="mailto:Necesari@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1224</Words>
  <Characters>6735</Characters>
  <Application>Microsoft Office Word</Application>
  <DocSecurity>0</DocSecurity>
  <Lines>56</Lines>
  <Paragraphs>15</Paragraphs>
  <ScaleCrop>false</ScaleCrop>
  <Company>FADSP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gran Marea Blanca rechaza en el centro de Madrid la gestión sanitaria del Gobierno de Ayuso</dc:title>
  <dc:subject/>
  <dc:creator>Enrique Villalobos Juan</dc:creator>
  <cp:keywords/>
  <dc:description/>
  <cp:lastModifiedBy>Usuario</cp:lastModifiedBy>
  <cp:revision>4</cp:revision>
  <dcterms:created xsi:type="dcterms:W3CDTF">2020-11-29T14:41:00Z</dcterms:created>
  <dcterms:modified xsi:type="dcterms:W3CDTF">2020-11-29T18:09:00Z</dcterms:modified>
</cp:coreProperties>
</file>